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b/>
          <w:bCs/>
          <w:color w:val="000000"/>
          <w:sz w:val="19"/>
          <w:szCs w:val="19"/>
          <w:lang w:eastAsia="en-NZ"/>
        </w:rPr>
        <w:t>Summary of Key Points in Minutes of the ONZ Executive 25 July 2006</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b/>
          <w:bCs/>
          <w:color w:val="000000"/>
          <w:sz w:val="19"/>
          <w:szCs w:val="19"/>
          <w:lang w:eastAsia="en-NZ"/>
        </w:rPr>
        <w:t>Present:</w:t>
      </w:r>
      <w:r w:rsidRPr="00152877">
        <w:rPr>
          <w:rFonts w:ascii="Arial" w:eastAsia="Times New Roman" w:hAnsi="Arial" w:cs="Arial"/>
          <w:color w:val="000000"/>
          <w:sz w:val="19"/>
          <w:szCs w:val="19"/>
          <w:lang w:eastAsia="en-NZ"/>
        </w:rPr>
        <w:t xml:space="preserve"> Mike Amour, Ed Scott, Rob Dean, Margaret Edwards, Anne </w:t>
      </w:r>
      <w:proofErr w:type="spellStart"/>
      <w:r w:rsidRPr="00152877">
        <w:rPr>
          <w:rFonts w:ascii="Arial" w:eastAsia="Times New Roman" w:hAnsi="Arial" w:cs="Arial"/>
          <w:color w:val="000000"/>
          <w:sz w:val="19"/>
          <w:szCs w:val="19"/>
          <w:lang w:eastAsia="en-NZ"/>
        </w:rPr>
        <w:t>Opie</w:t>
      </w:r>
      <w:proofErr w:type="spellEnd"/>
      <w:r w:rsidRPr="00152877">
        <w:rPr>
          <w:rFonts w:ascii="Arial" w:eastAsia="Times New Roman" w:hAnsi="Arial" w:cs="Arial"/>
          <w:color w:val="000000"/>
          <w:sz w:val="19"/>
          <w:szCs w:val="19"/>
          <w:lang w:eastAsia="en-NZ"/>
        </w:rPr>
        <w:t>, Alastair Bridge, Tony Casey.</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b/>
          <w:bCs/>
          <w:color w:val="000000"/>
          <w:sz w:val="19"/>
          <w:szCs w:val="19"/>
          <w:lang w:eastAsia="en-NZ"/>
        </w:rPr>
        <w:t>1. Apologies:</w:t>
      </w:r>
      <w:r w:rsidRPr="00152877">
        <w:rPr>
          <w:rFonts w:ascii="Arial" w:eastAsia="Times New Roman" w:hAnsi="Arial" w:cs="Arial"/>
          <w:color w:val="000000"/>
          <w:sz w:val="19"/>
          <w:szCs w:val="19"/>
          <w:lang w:eastAsia="en-NZ"/>
        </w:rPr>
        <w:t>  Ian Manson, David Pearson</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b/>
          <w:bCs/>
          <w:color w:val="000000"/>
          <w:sz w:val="19"/>
          <w:szCs w:val="19"/>
          <w:lang w:eastAsia="en-NZ"/>
        </w:rPr>
        <w:t xml:space="preserve">3. Matters </w:t>
      </w:r>
      <w:proofErr w:type="gramStart"/>
      <w:r w:rsidRPr="00152877">
        <w:rPr>
          <w:rFonts w:ascii="Arial" w:eastAsia="Times New Roman" w:hAnsi="Arial" w:cs="Arial"/>
          <w:b/>
          <w:bCs/>
          <w:color w:val="000000"/>
          <w:sz w:val="19"/>
          <w:szCs w:val="19"/>
          <w:lang w:eastAsia="en-NZ"/>
        </w:rPr>
        <w:t>arising</w:t>
      </w:r>
      <w:proofErr w:type="gramEnd"/>
      <w:r w:rsidRPr="00152877">
        <w:rPr>
          <w:rFonts w:ascii="Arial" w:eastAsia="Times New Roman" w:hAnsi="Arial" w:cs="Arial"/>
          <w:color w:val="000000"/>
          <w:sz w:val="19"/>
          <w:szCs w:val="19"/>
          <w:lang w:eastAsia="en-NZ"/>
        </w:rPr>
        <w:t xml:space="preserve"> </w:t>
      </w:r>
      <w:r w:rsidRPr="00152877">
        <w:rPr>
          <w:rFonts w:ascii="Arial" w:eastAsia="Times New Roman" w:hAnsi="Arial" w:cs="Arial"/>
          <w:color w:val="000000"/>
          <w:sz w:val="19"/>
          <w:szCs w:val="19"/>
          <w:lang w:eastAsia="en-NZ"/>
        </w:rPr>
        <w:br/>
        <w:t xml:space="preserve">The Olive Press had pressed 105 tonnes of fruit and Pressing Engagements 2 tonnes. No break down was provided on the quantity of out-of-region fruit pressed. </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b/>
          <w:bCs/>
          <w:color w:val="000000"/>
          <w:sz w:val="19"/>
          <w:szCs w:val="19"/>
          <w:lang w:eastAsia="en-NZ"/>
        </w:rPr>
        <w:t>4. Financial report:</w:t>
      </w:r>
      <w:r w:rsidRPr="00152877">
        <w:rPr>
          <w:rFonts w:ascii="Arial" w:eastAsia="Times New Roman" w:hAnsi="Arial" w:cs="Arial"/>
          <w:color w:val="000000"/>
          <w:sz w:val="19"/>
          <w:szCs w:val="19"/>
          <w:lang w:eastAsia="en-NZ"/>
        </w:rPr>
        <w:t xml:space="preserve"> There was no financial report in the Treasurer’s absence.</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proofErr w:type="gramStart"/>
      <w:r w:rsidRPr="00152877">
        <w:rPr>
          <w:rFonts w:ascii="Arial" w:eastAsia="Times New Roman" w:hAnsi="Arial" w:cs="Arial"/>
          <w:b/>
          <w:bCs/>
          <w:color w:val="000000"/>
          <w:sz w:val="19"/>
          <w:szCs w:val="19"/>
          <w:lang w:eastAsia="en-NZ"/>
        </w:rPr>
        <w:t>4b. Exec Director’s Report.</w:t>
      </w:r>
      <w:proofErr w:type="gramEnd"/>
      <w:r w:rsidRPr="00152877">
        <w:rPr>
          <w:rFonts w:ascii="Arial" w:eastAsia="Times New Roman" w:hAnsi="Arial" w:cs="Arial"/>
          <w:color w:val="000000"/>
          <w:sz w:val="19"/>
          <w:szCs w:val="19"/>
          <w:lang w:eastAsia="en-NZ"/>
        </w:rPr>
        <w:t xml:space="preserve"> The ED reported that there were over past month:</w:t>
      </w:r>
    </w:p>
    <w:p w:rsidR="00152877" w:rsidRPr="00152877" w:rsidRDefault="00152877" w:rsidP="00152877">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152877">
        <w:rPr>
          <w:rFonts w:ascii="Arial" w:eastAsia="Times New Roman" w:hAnsi="Arial" w:cs="Arial"/>
          <w:color w:val="000000"/>
          <w:sz w:val="20"/>
          <w:szCs w:val="20"/>
          <w:lang w:eastAsia="en-NZ"/>
        </w:rPr>
        <w:t xml:space="preserve">no resignations </w:t>
      </w:r>
    </w:p>
    <w:p w:rsidR="00152877" w:rsidRPr="00152877" w:rsidRDefault="00152877" w:rsidP="00152877">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152877">
        <w:rPr>
          <w:rFonts w:ascii="Arial" w:eastAsia="Times New Roman" w:hAnsi="Arial" w:cs="Arial"/>
          <w:color w:val="000000"/>
          <w:sz w:val="20"/>
          <w:szCs w:val="20"/>
          <w:lang w:eastAsia="en-NZ"/>
        </w:rPr>
        <w:t xml:space="preserve">4 new members </w:t>
      </w:r>
    </w:p>
    <w:p w:rsidR="00152877" w:rsidRPr="00152877" w:rsidRDefault="00152877" w:rsidP="00152877">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152877">
        <w:rPr>
          <w:rFonts w:ascii="Arial" w:eastAsia="Times New Roman" w:hAnsi="Arial" w:cs="Arial"/>
          <w:color w:val="000000"/>
          <w:sz w:val="20"/>
          <w:szCs w:val="20"/>
          <w:lang w:eastAsia="en-NZ"/>
        </w:rPr>
        <w:t xml:space="preserve">34 registrations for the Technical Day (he expected these to increase to about 40) </w:t>
      </w:r>
    </w:p>
    <w:p w:rsidR="00152877" w:rsidRPr="00152877" w:rsidRDefault="00152877" w:rsidP="00152877">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152877">
        <w:rPr>
          <w:rFonts w:ascii="Arial" w:eastAsia="Times New Roman" w:hAnsi="Arial" w:cs="Arial"/>
          <w:color w:val="000000"/>
          <w:sz w:val="20"/>
          <w:szCs w:val="20"/>
          <w:lang w:eastAsia="en-NZ"/>
        </w:rPr>
        <w:t>1 registration for the Summit conference.</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b/>
          <w:bCs/>
          <w:color w:val="000000"/>
          <w:sz w:val="19"/>
          <w:szCs w:val="19"/>
          <w:lang w:eastAsia="en-NZ"/>
        </w:rPr>
        <w:t>5. Discussion on the strategic plan.</w:t>
      </w:r>
      <w:r w:rsidRPr="00152877">
        <w:rPr>
          <w:rFonts w:ascii="Arial" w:eastAsia="Times New Roman" w:hAnsi="Arial" w:cs="Arial"/>
          <w:color w:val="000000"/>
          <w:sz w:val="19"/>
          <w:szCs w:val="19"/>
          <w:lang w:eastAsia="en-NZ"/>
        </w:rPr>
        <w:t xml:space="preserve"> </w:t>
      </w:r>
      <w:r w:rsidRPr="00152877">
        <w:rPr>
          <w:rFonts w:ascii="Arial" w:eastAsia="Times New Roman" w:hAnsi="Arial" w:cs="Arial"/>
          <w:color w:val="000000"/>
          <w:sz w:val="19"/>
          <w:szCs w:val="19"/>
          <w:lang w:eastAsia="en-NZ"/>
        </w:rPr>
        <w:br/>
        <w:t xml:space="preserve">This item was on the agenda following a series of emails between members and comments about exec. </w:t>
      </w:r>
      <w:proofErr w:type="gramStart"/>
      <w:r w:rsidRPr="00152877">
        <w:rPr>
          <w:rFonts w:ascii="Arial" w:eastAsia="Times New Roman" w:hAnsi="Arial" w:cs="Arial"/>
          <w:color w:val="000000"/>
          <w:sz w:val="19"/>
          <w:szCs w:val="19"/>
          <w:lang w:eastAsia="en-NZ"/>
        </w:rPr>
        <w:t>processes</w:t>
      </w:r>
      <w:proofErr w:type="gramEnd"/>
      <w:r w:rsidRPr="00152877">
        <w:rPr>
          <w:rFonts w:ascii="Arial" w:eastAsia="Times New Roman" w:hAnsi="Arial" w:cs="Arial"/>
          <w:color w:val="000000"/>
          <w:sz w:val="19"/>
          <w:szCs w:val="19"/>
          <w:lang w:eastAsia="en-NZ"/>
        </w:rPr>
        <w:t xml:space="preserve"> relating to advancing the plan and exec. </w:t>
      </w:r>
      <w:proofErr w:type="gramStart"/>
      <w:r w:rsidRPr="00152877">
        <w:rPr>
          <w:rFonts w:ascii="Arial" w:eastAsia="Times New Roman" w:hAnsi="Arial" w:cs="Arial"/>
          <w:color w:val="000000"/>
          <w:sz w:val="19"/>
          <w:szCs w:val="19"/>
          <w:lang w:eastAsia="en-NZ"/>
        </w:rPr>
        <w:t>members</w:t>
      </w:r>
      <w:proofErr w:type="gramEnd"/>
      <w:r w:rsidRPr="00152877">
        <w:rPr>
          <w:rFonts w:ascii="Arial" w:eastAsia="Times New Roman" w:hAnsi="Arial" w:cs="Arial"/>
          <w:color w:val="000000"/>
          <w:sz w:val="19"/>
          <w:szCs w:val="19"/>
          <w:lang w:eastAsia="en-NZ"/>
        </w:rPr>
        <w:t xml:space="preserve">’ commitment to it. The Communication Chair’s July 06 report on the Communications portfolio also raised a series of points relating to Exec. </w:t>
      </w:r>
      <w:proofErr w:type="gramStart"/>
      <w:r w:rsidRPr="00152877">
        <w:rPr>
          <w:rFonts w:ascii="Arial" w:eastAsia="Times New Roman" w:hAnsi="Arial" w:cs="Arial"/>
          <w:color w:val="000000"/>
          <w:sz w:val="19"/>
          <w:szCs w:val="19"/>
          <w:lang w:eastAsia="en-NZ"/>
        </w:rPr>
        <w:t>processes</w:t>
      </w:r>
      <w:proofErr w:type="gramEnd"/>
      <w:r w:rsidRPr="00152877">
        <w:rPr>
          <w:rFonts w:ascii="Arial" w:eastAsia="Times New Roman" w:hAnsi="Arial" w:cs="Arial"/>
          <w:color w:val="000000"/>
          <w:sz w:val="19"/>
          <w:szCs w:val="19"/>
          <w:lang w:eastAsia="en-NZ"/>
        </w:rPr>
        <w:t xml:space="preserve"> in advancing the plan. The President reviewed the process by which the plan had been signed off in December emphasising that:</w:t>
      </w:r>
    </w:p>
    <w:p w:rsidR="00152877" w:rsidRPr="00152877" w:rsidRDefault="00152877" w:rsidP="00152877">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152877">
        <w:rPr>
          <w:rFonts w:ascii="Arial" w:eastAsia="Times New Roman" w:hAnsi="Arial" w:cs="Arial"/>
          <w:color w:val="000000"/>
          <w:sz w:val="20"/>
          <w:szCs w:val="20"/>
          <w:lang w:eastAsia="en-NZ"/>
        </w:rPr>
        <w:t xml:space="preserve">the plan had been agreed on at that point </w:t>
      </w:r>
    </w:p>
    <w:p w:rsidR="00152877" w:rsidRPr="00152877" w:rsidRDefault="00152877" w:rsidP="00152877">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152877">
        <w:rPr>
          <w:rFonts w:ascii="Arial" w:eastAsia="Times New Roman" w:hAnsi="Arial" w:cs="Arial"/>
          <w:color w:val="000000"/>
          <w:sz w:val="20"/>
          <w:szCs w:val="20"/>
          <w:lang w:eastAsia="en-NZ"/>
        </w:rPr>
        <w:t>that</w:t>
      </w:r>
      <w:proofErr w:type="gramEnd"/>
      <w:r w:rsidRPr="00152877">
        <w:rPr>
          <w:rFonts w:ascii="Arial" w:eastAsia="Times New Roman" w:hAnsi="Arial" w:cs="Arial"/>
          <w:color w:val="000000"/>
          <w:sz w:val="20"/>
          <w:szCs w:val="20"/>
          <w:lang w:eastAsia="en-NZ"/>
        </w:rPr>
        <w:t xml:space="preserve"> portfolios were allocated to exec. members who were then responsible for advancing them</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 xml:space="preserve">It was agreed that the Exec. </w:t>
      </w:r>
      <w:proofErr w:type="gramStart"/>
      <w:r w:rsidRPr="00152877">
        <w:rPr>
          <w:rFonts w:ascii="Arial" w:eastAsia="Times New Roman" w:hAnsi="Arial" w:cs="Arial"/>
          <w:color w:val="000000"/>
          <w:sz w:val="19"/>
          <w:szCs w:val="19"/>
          <w:lang w:eastAsia="en-NZ"/>
        </w:rPr>
        <w:t>would</w:t>
      </w:r>
      <w:proofErr w:type="gramEnd"/>
      <w:r w:rsidRPr="00152877">
        <w:rPr>
          <w:rFonts w:ascii="Arial" w:eastAsia="Times New Roman" w:hAnsi="Arial" w:cs="Arial"/>
          <w:color w:val="000000"/>
          <w:sz w:val="19"/>
          <w:szCs w:val="19"/>
          <w:lang w:eastAsia="en-NZ"/>
        </w:rPr>
        <w:t xml:space="preserve"> review the plan again at the end of the year.</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proofErr w:type="gramStart"/>
      <w:r w:rsidRPr="00152877">
        <w:rPr>
          <w:rFonts w:ascii="Arial" w:eastAsia="Times New Roman" w:hAnsi="Arial" w:cs="Arial"/>
          <w:color w:val="000000"/>
          <w:sz w:val="19"/>
          <w:szCs w:val="19"/>
          <w:lang w:eastAsia="en-NZ"/>
        </w:rPr>
        <w:t>In light of a number of issues that raised in that July report, the Exec.</w:t>
      </w:r>
      <w:proofErr w:type="gramEnd"/>
      <w:r w:rsidRPr="00152877">
        <w:rPr>
          <w:rFonts w:ascii="Arial" w:eastAsia="Times New Roman" w:hAnsi="Arial" w:cs="Arial"/>
          <w:color w:val="000000"/>
          <w:sz w:val="19"/>
          <w:szCs w:val="19"/>
          <w:lang w:eastAsia="en-NZ"/>
        </w:rPr>
        <w:t xml:space="preserve"> </w:t>
      </w:r>
      <w:proofErr w:type="gramStart"/>
      <w:r w:rsidRPr="00152877">
        <w:rPr>
          <w:rFonts w:ascii="Arial" w:eastAsia="Times New Roman" w:hAnsi="Arial" w:cs="Arial"/>
          <w:color w:val="000000"/>
          <w:sz w:val="19"/>
          <w:szCs w:val="19"/>
          <w:lang w:eastAsia="en-NZ"/>
        </w:rPr>
        <w:t>spent</w:t>
      </w:r>
      <w:proofErr w:type="gramEnd"/>
      <w:r w:rsidRPr="00152877">
        <w:rPr>
          <w:rFonts w:ascii="Arial" w:eastAsia="Times New Roman" w:hAnsi="Arial" w:cs="Arial"/>
          <w:color w:val="000000"/>
          <w:sz w:val="19"/>
          <w:szCs w:val="19"/>
          <w:lang w:eastAsia="en-NZ"/>
        </w:rPr>
        <w:t xml:space="preserve"> some time reviewing issues pertaining to the Quality Mark. In the course of the discussion the following points were made:</w:t>
      </w:r>
    </w:p>
    <w:p w:rsidR="00152877" w:rsidRPr="00152877" w:rsidRDefault="00152877" w:rsidP="00152877">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152877">
        <w:rPr>
          <w:rFonts w:ascii="Arial" w:eastAsia="Times New Roman" w:hAnsi="Arial" w:cs="Arial"/>
          <w:color w:val="000000"/>
          <w:sz w:val="20"/>
          <w:szCs w:val="20"/>
          <w:lang w:eastAsia="en-NZ"/>
        </w:rPr>
        <w:t xml:space="preserve">the cost of certification is not high in comparison to costs that other sections of the food industry in NZ must meet </w:t>
      </w:r>
    </w:p>
    <w:p w:rsidR="00152877" w:rsidRPr="00152877" w:rsidRDefault="00152877" w:rsidP="00152877">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152877">
        <w:rPr>
          <w:rFonts w:ascii="Arial" w:eastAsia="Times New Roman" w:hAnsi="Arial" w:cs="Arial"/>
          <w:color w:val="000000"/>
          <w:sz w:val="20"/>
          <w:szCs w:val="20"/>
          <w:lang w:eastAsia="en-NZ"/>
        </w:rPr>
        <w:t xml:space="preserve">certification is voluntary and the industry is providing a service to members through the work of the panel </w:t>
      </w:r>
    </w:p>
    <w:p w:rsidR="00152877" w:rsidRPr="00152877" w:rsidRDefault="00152877" w:rsidP="00152877">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152877">
        <w:rPr>
          <w:rFonts w:ascii="Arial" w:eastAsia="Times New Roman" w:hAnsi="Arial" w:cs="Arial"/>
          <w:color w:val="000000"/>
          <w:sz w:val="20"/>
          <w:szCs w:val="20"/>
          <w:lang w:eastAsia="en-NZ"/>
        </w:rPr>
        <w:t xml:space="preserve">the IOOC sets the standards and the work of the sensory panels enables NZ producers to demonstrate that they have met the standards </w:t>
      </w:r>
    </w:p>
    <w:p w:rsidR="00152877" w:rsidRPr="00152877" w:rsidRDefault="00152877" w:rsidP="00152877">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152877">
        <w:rPr>
          <w:rFonts w:ascii="Arial" w:eastAsia="Times New Roman" w:hAnsi="Arial" w:cs="Arial"/>
          <w:color w:val="000000"/>
          <w:sz w:val="20"/>
          <w:szCs w:val="20"/>
          <w:lang w:eastAsia="en-NZ"/>
        </w:rPr>
        <w:t xml:space="preserve">ONZ has heightened the standards pertaining to peroxide values and fatty acids because of NZ’s distance from many export markets – it is important that exported oils travel well and retain their quality </w:t>
      </w:r>
    </w:p>
    <w:p w:rsidR="00152877" w:rsidRPr="00152877" w:rsidRDefault="00152877" w:rsidP="00152877">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152877">
        <w:rPr>
          <w:rFonts w:ascii="Arial" w:eastAsia="Times New Roman" w:hAnsi="Arial" w:cs="Arial"/>
          <w:color w:val="000000"/>
          <w:sz w:val="20"/>
          <w:szCs w:val="20"/>
          <w:lang w:eastAsia="en-NZ"/>
        </w:rPr>
        <w:t xml:space="preserve">high quality EVOO carries health benefits; conversely, there are fewer health benefits associated with non EV oils </w:t>
      </w:r>
    </w:p>
    <w:p w:rsidR="00152877" w:rsidRPr="00152877" w:rsidRDefault="00152877" w:rsidP="00152877">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152877">
        <w:rPr>
          <w:rFonts w:ascii="Arial" w:eastAsia="Times New Roman" w:hAnsi="Arial" w:cs="Arial"/>
          <w:color w:val="000000"/>
          <w:sz w:val="20"/>
          <w:szCs w:val="20"/>
          <w:lang w:eastAsia="en-NZ"/>
        </w:rPr>
        <w:t xml:space="preserve">oils that are being exported to EU countries and the USA are randomly tested and recently a consignment from Australia was turned back at the EU borders as it did not meet quality standards </w:t>
      </w:r>
    </w:p>
    <w:p w:rsidR="00152877" w:rsidRPr="00152877" w:rsidRDefault="00152877" w:rsidP="00152877">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152877">
        <w:rPr>
          <w:rFonts w:ascii="Arial" w:eastAsia="Times New Roman" w:hAnsi="Arial" w:cs="Arial"/>
          <w:color w:val="000000"/>
          <w:sz w:val="20"/>
          <w:szCs w:val="20"/>
          <w:lang w:eastAsia="en-NZ"/>
        </w:rPr>
        <w:t>although no work is being done to promote the QM internationally as this is beyond ONZ’ means and capacity, it is extremely valuable to be able to demonstrate at the point of entry that the consignment has met international standards and distributors are impressed.</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The numbers of groves actually participating in the scheme by year are</w:t>
      </w:r>
      <w:proofErr w:type="gramStart"/>
      <w:r w:rsidRPr="00152877">
        <w:rPr>
          <w:rFonts w:ascii="Arial" w:eastAsia="Times New Roman" w:hAnsi="Arial" w:cs="Arial"/>
          <w:color w:val="000000"/>
          <w:sz w:val="19"/>
          <w:szCs w:val="19"/>
          <w:lang w:eastAsia="en-NZ"/>
        </w:rPr>
        <w:t>:</w:t>
      </w:r>
      <w:proofErr w:type="gramEnd"/>
      <w:r w:rsidRPr="00152877">
        <w:rPr>
          <w:rFonts w:ascii="Arial" w:eastAsia="Times New Roman" w:hAnsi="Arial" w:cs="Arial"/>
          <w:color w:val="000000"/>
          <w:sz w:val="19"/>
          <w:szCs w:val="19"/>
          <w:lang w:eastAsia="en-NZ"/>
        </w:rPr>
        <w:br/>
        <w:t xml:space="preserve">2004: 60 </w:t>
      </w:r>
      <w:r w:rsidRPr="00152877">
        <w:rPr>
          <w:rFonts w:ascii="Arial" w:eastAsia="Times New Roman" w:hAnsi="Arial" w:cs="Arial"/>
          <w:color w:val="000000"/>
          <w:sz w:val="19"/>
          <w:szCs w:val="19"/>
          <w:lang w:eastAsia="en-NZ"/>
        </w:rPr>
        <w:br/>
        <w:t xml:space="preserve">2005: 64 </w:t>
      </w:r>
      <w:r w:rsidRPr="00152877">
        <w:rPr>
          <w:rFonts w:ascii="Arial" w:eastAsia="Times New Roman" w:hAnsi="Arial" w:cs="Arial"/>
          <w:color w:val="000000"/>
          <w:sz w:val="19"/>
          <w:szCs w:val="19"/>
          <w:lang w:eastAsia="en-NZ"/>
        </w:rPr>
        <w:br/>
        <w:t>2006: 30 oils to date have been received for certification.</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lastRenderedPageBreak/>
        <w:t>Very few oils have not met the standard and those members have been given quite detailed information as to practices that could have contributed to this.</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 xml:space="preserve">It was noted by one member that it was important to have good evidence that money spent on the QM was money well spent. There </w:t>
      </w:r>
      <w:proofErr w:type="gramStart"/>
      <w:r w:rsidRPr="00152877">
        <w:rPr>
          <w:rFonts w:ascii="Arial" w:eastAsia="Times New Roman" w:hAnsi="Arial" w:cs="Arial"/>
          <w:color w:val="000000"/>
          <w:sz w:val="19"/>
          <w:szCs w:val="19"/>
          <w:lang w:eastAsia="en-NZ"/>
        </w:rPr>
        <w:t>was also on-going concerns</w:t>
      </w:r>
      <w:proofErr w:type="gramEnd"/>
      <w:r w:rsidRPr="00152877">
        <w:rPr>
          <w:rFonts w:ascii="Arial" w:eastAsia="Times New Roman" w:hAnsi="Arial" w:cs="Arial"/>
          <w:color w:val="000000"/>
          <w:sz w:val="19"/>
          <w:szCs w:val="19"/>
          <w:lang w:eastAsia="en-NZ"/>
        </w:rPr>
        <w:t>, especially among bigger producers about the time taken to place the sticker on each bottle.</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The motion was passed that ONZ undertakes to work in the immediate future to ensure that the QM can be electronically available to be incorporated into labels of certified oils.  </w:t>
      </w:r>
      <w:r w:rsidRPr="00152877">
        <w:rPr>
          <w:rFonts w:ascii="Arial" w:eastAsia="Times New Roman" w:hAnsi="Arial" w:cs="Arial"/>
          <w:color w:val="000000"/>
          <w:sz w:val="19"/>
          <w:szCs w:val="19"/>
          <w:lang w:eastAsia="en-NZ"/>
        </w:rPr>
        <w:br/>
        <w:t> The ED agreed to report on this at the AGM.</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b/>
          <w:bCs/>
          <w:color w:val="000000"/>
          <w:sz w:val="19"/>
          <w:szCs w:val="19"/>
          <w:lang w:eastAsia="en-NZ"/>
        </w:rPr>
        <w:t>6. Website.</w:t>
      </w:r>
      <w:r w:rsidRPr="00152877">
        <w:rPr>
          <w:rFonts w:ascii="Arial" w:eastAsia="Times New Roman" w:hAnsi="Arial" w:cs="Arial"/>
          <w:color w:val="000000"/>
          <w:sz w:val="19"/>
          <w:szCs w:val="19"/>
          <w:lang w:eastAsia="en-NZ"/>
        </w:rPr>
        <w:t xml:space="preserve"> </w:t>
      </w:r>
      <w:r w:rsidRPr="00152877">
        <w:rPr>
          <w:rFonts w:ascii="Arial" w:eastAsia="Times New Roman" w:hAnsi="Arial" w:cs="Arial"/>
          <w:color w:val="000000"/>
          <w:sz w:val="19"/>
          <w:szCs w:val="19"/>
          <w:lang w:eastAsia="en-NZ"/>
        </w:rPr>
        <w:br/>
        <w:t>Work is progressing on finalising the contract.</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b/>
          <w:bCs/>
          <w:color w:val="000000"/>
          <w:sz w:val="19"/>
          <w:szCs w:val="19"/>
          <w:lang w:eastAsia="en-NZ"/>
        </w:rPr>
        <w:t>7. Technical.</w:t>
      </w:r>
      <w:r w:rsidRPr="00152877">
        <w:rPr>
          <w:rFonts w:ascii="Arial" w:eastAsia="Times New Roman" w:hAnsi="Arial" w:cs="Arial"/>
          <w:color w:val="000000"/>
          <w:sz w:val="19"/>
          <w:szCs w:val="19"/>
          <w:lang w:eastAsia="en-NZ"/>
        </w:rPr>
        <w:t xml:space="preserve">  </w:t>
      </w:r>
      <w:r w:rsidRPr="00152877">
        <w:rPr>
          <w:rFonts w:ascii="Arial" w:eastAsia="Times New Roman" w:hAnsi="Arial" w:cs="Arial"/>
          <w:color w:val="000000"/>
          <w:sz w:val="19"/>
          <w:szCs w:val="19"/>
          <w:lang w:eastAsia="en-NZ"/>
        </w:rPr>
        <w:br/>
        <w:t>The chair of the committee reported that:</w:t>
      </w:r>
    </w:p>
    <w:p w:rsidR="00152877" w:rsidRPr="00152877" w:rsidRDefault="00152877" w:rsidP="00152877">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152877">
        <w:rPr>
          <w:rFonts w:ascii="Arial" w:eastAsia="Times New Roman" w:hAnsi="Arial" w:cs="Arial"/>
          <w:color w:val="000000"/>
          <w:sz w:val="20"/>
          <w:szCs w:val="20"/>
          <w:lang w:eastAsia="en-NZ"/>
        </w:rPr>
        <w:t>there</w:t>
      </w:r>
      <w:proofErr w:type="gramEnd"/>
      <w:r w:rsidRPr="00152877">
        <w:rPr>
          <w:rFonts w:ascii="Arial" w:eastAsia="Times New Roman" w:hAnsi="Arial" w:cs="Arial"/>
          <w:color w:val="000000"/>
          <w:sz w:val="20"/>
          <w:szCs w:val="20"/>
          <w:lang w:eastAsia="en-NZ"/>
        </w:rPr>
        <w:t xml:space="preserve"> had been no significant problems for people sending in their oils for certification. To date, the panel had 30 oils to assess. </w:t>
      </w:r>
    </w:p>
    <w:p w:rsidR="00152877" w:rsidRPr="00152877" w:rsidRDefault="00152877" w:rsidP="00152877">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152877">
        <w:rPr>
          <w:rFonts w:ascii="Arial" w:eastAsia="Times New Roman" w:hAnsi="Arial" w:cs="Arial"/>
          <w:color w:val="000000"/>
          <w:sz w:val="20"/>
          <w:szCs w:val="20"/>
          <w:lang w:eastAsia="en-NZ"/>
        </w:rPr>
        <w:t>the</w:t>
      </w:r>
      <w:proofErr w:type="gramEnd"/>
      <w:r w:rsidRPr="00152877">
        <w:rPr>
          <w:rFonts w:ascii="Arial" w:eastAsia="Times New Roman" w:hAnsi="Arial" w:cs="Arial"/>
          <w:color w:val="000000"/>
          <w:sz w:val="20"/>
          <w:szCs w:val="20"/>
          <w:lang w:eastAsia="en-NZ"/>
        </w:rPr>
        <w:t xml:space="preserve"> panel has just received its 2nd set of oils for the IOOC exam in order to re-accredited for the 2006-07 year. This is a difficult exam to pass and formal advice as to outcomes will be posted in the </w:t>
      </w:r>
      <w:proofErr w:type="gramStart"/>
      <w:r w:rsidRPr="00152877">
        <w:rPr>
          <w:rFonts w:ascii="Arial" w:eastAsia="Times New Roman" w:hAnsi="Arial" w:cs="Arial"/>
          <w:color w:val="000000"/>
          <w:sz w:val="20"/>
          <w:szCs w:val="20"/>
          <w:lang w:eastAsia="en-NZ"/>
        </w:rPr>
        <w:t>new year</w:t>
      </w:r>
      <w:proofErr w:type="gramEnd"/>
      <w:r w:rsidRPr="00152877">
        <w:rPr>
          <w:rFonts w:ascii="Arial" w:eastAsia="Times New Roman" w:hAnsi="Arial" w:cs="Arial"/>
          <w:color w:val="000000"/>
          <w:sz w:val="20"/>
          <w:szCs w:val="20"/>
          <w:lang w:eastAsia="en-NZ"/>
        </w:rPr>
        <w:t xml:space="preserve">. </w:t>
      </w:r>
    </w:p>
    <w:p w:rsidR="00152877" w:rsidRPr="00152877" w:rsidRDefault="00152877" w:rsidP="00152877">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152877">
        <w:rPr>
          <w:rFonts w:ascii="Arial" w:eastAsia="Times New Roman" w:hAnsi="Arial" w:cs="Arial"/>
          <w:color w:val="000000"/>
          <w:sz w:val="20"/>
          <w:szCs w:val="20"/>
          <w:lang w:eastAsia="en-NZ"/>
        </w:rPr>
        <w:t>there</w:t>
      </w:r>
      <w:proofErr w:type="gramEnd"/>
      <w:r w:rsidRPr="00152877">
        <w:rPr>
          <w:rFonts w:ascii="Arial" w:eastAsia="Times New Roman" w:hAnsi="Arial" w:cs="Arial"/>
          <w:color w:val="000000"/>
          <w:sz w:val="20"/>
          <w:szCs w:val="20"/>
          <w:lang w:eastAsia="en-NZ"/>
        </w:rPr>
        <w:t xml:space="preserve"> may be a sponsor for the processors’ course. It is hoped that the course will run in the last week in March 2007 when it be possible to have some fruit for pressing, which would build in a valuable hands-on dimension to the course. Details may be able to be finalised in the next 2-3 weeks and in time to report on this to the Summit conference.</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b/>
          <w:bCs/>
          <w:color w:val="000000"/>
          <w:sz w:val="19"/>
          <w:szCs w:val="19"/>
          <w:lang w:eastAsia="en-NZ"/>
        </w:rPr>
        <w:t>8. ASP.</w:t>
      </w:r>
      <w:r w:rsidRPr="00152877">
        <w:rPr>
          <w:rFonts w:ascii="Arial" w:eastAsia="Times New Roman" w:hAnsi="Arial" w:cs="Arial"/>
          <w:color w:val="000000"/>
          <w:sz w:val="19"/>
          <w:szCs w:val="19"/>
          <w:lang w:eastAsia="en-NZ"/>
        </w:rPr>
        <w:t xml:space="preserve"> </w:t>
      </w:r>
      <w:r w:rsidRPr="00152877">
        <w:rPr>
          <w:rFonts w:ascii="Arial" w:eastAsia="Times New Roman" w:hAnsi="Arial" w:cs="Arial"/>
          <w:color w:val="000000"/>
          <w:sz w:val="19"/>
          <w:szCs w:val="19"/>
          <w:lang w:eastAsia="en-NZ"/>
        </w:rPr>
        <w:br/>
        <w:t>The Exec was asked for an indication of those who are participating in the ASP programme. The two organic growers said they already had their own processes. Three exec members have begun or are part way through the initial paperwork.</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 xml:space="preserve">The ED said that the name was changing to NZ GAP (Good Agricultural Practices Programme) and this would be announced at the </w:t>
      </w:r>
      <w:proofErr w:type="spellStart"/>
      <w:r w:rsidRPr="00152877">
        <w:rPr>
          <w:rFonts w:ascii="Arial" w:eastAsia="Times New Roman" w:hAnsi="Arial" w:cs="Arial"/>
          <w:color w:val="000000"/>
          <w:sz w:val="19"/>
          <w:szCs w:val="19"/>
          <w:lang w:eastAsia="en-NZ"/>
        </w:rPr>
        <w:t>Hort</w:t>
      </w:r>
      <w:proofErr w:type="spellEnd"/>
      <w:r w:rsidRPr="00152877">
        <w:rPr>
          <w:rFonts w:ascii="Arial" w:eastAsia="Times New Roman" w:hAnsi="Arial" w:cs="Arial"/>
          <w:color w:val="000000"/>
          <w:sz w:val="19"/>
          <w:szCs w:val="19"/>
          <w:lang w:eastAsia="en-NZ"/>
        </w:rPr>
        <w:t xml:space="preserve"> NZ conference. It would mean that the name was in line with the names of parallel EU programmes, and hence recognizable overseas. </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 xml:space="preserve">There has been no feedback from branches about how they were progressing on getting members to participate in the program me. There have been comments from members that some regarded it as an additional cost for no discernable benefit – there was nothing to indicate that you were a participant and therefore it was of no marketing value. One member hoped that participation in NZ GAP would become part of the certification processes. </w:t>
      </w:r>
      <w:proofErr w:type="gramStart"/>
      <w:r w:rsidRPr="00152877">
        <w:rPr>
          <w:rFonts w:ascii="Arial" w:eastAsia="Times New Roman" w:hAnsi="Arial" w:cs="Arial"/>
          <w:color w:val="000000"/>
          <w:sz w:val="19"/>
          <w:szCs w:val="19"/>
          <w:lang w:eastAsia="en-NZ"/>
        </w:rPr>
        <w:t>The Exec.</w:t>
      </w:r>
      <w:proofErr w:type="gramEnd"/>
      <w:r w:rsidRPr="00152877">
        <w:rPr>
          <w:rFonts w:ascii="Arial" w:eastAsia="Times New Roman" w:hAnsi="Arial" w:cs="Arial"/>
          <w:color w:val="000000"/>
          <w:sz w:val="19"/>
          <w:szCs w:val="19"/>
          <w:lang w:eastAsia="en-NZ"/>
        </w:rPr>
        <w:t xml:space="preserve"> </w:t>
      </w:r>
      <w:proofErr w:type="gramStart"/>
      <w:r w:rsidRPr="00152877">
        <w:rPr>
          <w:rFonts w:ascii="Arial" w:eastAsia="Times New Roman" w:hAnsi="Arial" w:cs="Arial"/>
          <w:color w:val="000000"/>
          <w:sz w:val="19"/>
          <w:szCs w:val="19"/>
          <w:lang w:eastAsia="en-NZ"/>
        </w:rPr>
        <w:t>agreed</w:t>
      </w:r>
      <w:proofErr w:type="gramEnd"/>
      <w:r w:rsidRPr="00152877">
        <w:rPr>
          <w:rFonts w:ascii="Arial" w:eastAsia="Times New Roman" w:hAnsi="Arial" w:cs="Arial"/>
          <w:color w:val="000000"/>
          <w:sz w:val="19"/>
          <w:szCs w:val="19"/>
          <w:lang w:eastAsia="en-NZ"/>
        </w:rPr>
        <w:t xml:space="preserve"> that this could be desirable in the longer term, but that more education about the benefits was needed.</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 xml:space="preserve">The </w:t>
      </w:r>
      <w:proofErr w:type="spellStart"/>
      <w:r w:rsidRPr="00152877">
        <w:rPr>
          <w:rFonts w:ascii="Arial" w:eastAsia="Times New Roman" w:hAnsi="Arial" w:cs="Arial"/>
          <w:color w:val="000000"/>
          <w:sz w:val="19"/>
          <w:szCs w:val="19"/>
          <w:lang w:eastAsia="en-NZ"/>
        </w:rPr>
        <w:t>Wairarapa</w:t>
      </w:r>
      <w:proofErr w:type="spellEnd"/>
      <w:r w:rsidRPr="00152877">
        <w:rPr>
          <w:rFonts w:ascii="Arial" w:eastAsia="Times New Roman" w:hAnsi="Arial" w:cs="Arial"/>
          <w:color w:val="000000"/>
          <w:sz w:val="19"/>
          <w:szCs w:val="19"/>
          <w:lang w:eastAsia="en-NZ"/>
        </w:rPr>
        <w:t xml:space="preserve"> branch has decided to invite Peter Ensor to address growers in September. This is also something that other branches could do, especially if closer to Wellington.</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b/>
          <w:bCs/>
          <w:color w:val="000000"/>
          <w:sz w:val="19"/>
          <w:szCs w:val="19"/>
          <w:lang w:eastAsia="en-NZ"/>
        </w:rPr>
        <w:t>9. Marketing.</w:t>
      </w:r>
      <w:r w:rsidRPr="00152877">
        <w:rPr>
          <w:rFonts w:ascii="Arial" w:eastAsia="Times New Roman" w:hAnsi="Arial" w:cs="Arial"/>
          <w:color w:val="000000"/>
          <w:sz w:val="19"/>
          <w:szCs w:val="19"/>
          <w:lang w:eastAsia="en-NZ"/>
        </w:rPr>
        <w:t xml:space="preserve">  </w:t>
      </w:r>
      <w:r w:rsidRPr="00152877">
        <w:rPr>
          <w:rFonts w:ascii="Arial" w:eastAsia="Times New Roman" w:hAnsi="Arial" w:cs="Arial"/>
          <w:color w:val="000000"/>
          <w:sz w:val="19"/>
          <w:szCs w:val="19"/>
          <w:lang w:eastAsia="en-NZ"/>
        </w:rPr>
        <w:br/>
        <w:t xml:space="preserve">Discussions are on-going with an Auckland based researcher on how to package and sell olive products. </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 xml:space="preserve">The </w:t>
      </w:r>
      <w:proofErr w:type="spellStart"/>
      <w:r w:rsidRPr="00152877">
        <w:rPr>
          <w:rFonts w:ascii="Arial" w:eastAsia="Times New Roman" w:hAnsi="Arial" w:cs="Arial"/>
          <w:color w:val="000000"/>
          <w:sz w:val="19"/>
          <w:szCs w:val="19"/>
          <w:lang w:eastAsia="en-NZ"/>
        </w:rPr>
        <w:t>Wairarapa</w:t>
      </w:r>
      <w:proofErr w:type="spellEnd"/>
      <w:r w:rsidRPr="00152877">
        <w:rPr>
          <w:rFonts w:ascii="Arial" w:eastAsia="Times New Roman" w:hAnsi="Arial" w:cs="Arial"/>
          <w:color w:val="000000"/>
          <w:sz w:val="19"/>
          <w:szCs w:val="19"/>
          <w:lang w:eastAsia="en-NZ"/>
        </w:rPr>
        <w:t xml:space="preserve"> branch intends to put forward a scheme for </w:t>
      </w:r>
      <w:proofErr w:type="gramStart"/>
      <w:r w:rsidRPr="00152877">
        <w:rPr>
          <w:rFonts w:ascii="Arial" w:eastAsia="Times New Roman" w:hAnsi="Arial" w:cs="Arial"/>
          <w:color w:val="000000"/>
          <w:sz w:val="19"/>
          <w:szCs w:val="19"/>
          <w:lang w:eastAsia="en-NZ"/>
        </w:rPr>
        <w:t>marketing(</w:t>
      </w:r>
      <w:proofErr w:type="gramEnd"/>
      <w:r w:rsidRPr="00152877">
        <w:rPr>
          <w:rFonts w:ascii="Arial" w:eastAsia="Times New Roman" w:hAnsi="Arial" w:cs="Arial"/>
          <w:color w:val="000000"/>
          <w:sz w:val="19"/>
          <w:szCs w:val="19"/>
          <w:lang w:eastAsia="en-NZ"/>
        </w:rPr>
        <w:t>and apply for the $400.00) after the awards.</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b/>
          <w:bCs/>
          <w:color w:val="000000"/>
          <w:sz w:val="19"/>
          <w:szCs w:val="19"/>
          <w:lang w:eastAsia="en-NZ"/>
        </w:rPr>
        <w:t>10. Communications.</w:t>
      </w:r>
      <w:r w:rsidRPr="00152877">
        <w:rPr>
          <w:rFonts w:ascii="Arial" w:eastAsia="Times New Roman" w:hAnsi="Arial" w:cs="Arial"/>
          <w:color w:val="000000"/>
          <w:sz w:val="19"/>
          <w:szCs w:val="19"/>
          <w:lang w:eastAsia="en-NZ"/>
        </w:rPr>
        <w:t xml:space="preserve"> </w:t>
      </w:r>
      <w:r w:rsidRPr="00152877">
        <w:rPr>
          <w:rFonts w:ascii="Arial" w:eastAsia="Times New Roman" w:hAnsi="Arial" w:cs="Arial"/>
          <w:color w:val="000000"/>
          <w:sz w:val="19"/>
          <w:szCs w:val="19"/>
          <w:lang w:eastAsia="en-NZ"/>
        </w:rPr>
        <w:br/>
        <w:t>This brought together a number of issues on which the Exec needed to vote or agree to</w:t>
      </w:r>
      <w:proofErr w:type="gramStart"/>
      <w:r w:rsidRPr="00152877">
        <w:rPr>
          <w:rFonts w:ascii="Arial" w:eastAsia="Times New Roman" w:hAnsi="Arial" w:cs="Arial"/>
          <w:color w:val="000000"/>
          <w:sz w:val="19"/>
          <w:szCs w:val="19"/>
          <w:lang w:eastAsia="en-NZ"/>
        </w:rPr>
        <w:t>..</w:t>
      </w:r>
      <w:proofErr w:type="gramEnd"/>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i/>
          <w:iCs/>
          <w:color w:val="000000"/>
          <w:sz w:val="19"/>
          <w:szCs w:val="19"/>
          <w:lang w:eastAsia="en-NZ"/>
        </w:rPr>
        <w:t>Disclaimer for the websit</w:t>
      </w:r>
      <w:r w:rsidRPr="00152877">
        <w:rPr>
          <w:rFonts w:ascii="Arial" w:eastAsia="Times New Roman" w:hAnsi="Arial" w:cs="Arial"/>
          <w:color w:val="000000"/>
          <w:sz w:val="19"/>
          <w:szCs w:val="19"/>
          <w:lang w:eastAsia="en-NZ"/>
        </w:rPr>
        <w:t>e</w:t>
      </w:r>
      <w:r w:rsidRPr="00152877">
        <w:rPr>
          <w:rFonts w:ascii="Arial" w:eastAsia="Times New Roman" w:hAnsi="Arial" w:cs="Arial"/>
          <w:color w:val="000000"/>
          <w:sz w:val="19"/>
          <w:szCs w:val="19"/>
          <w:lang w:eastAsia="en-NZ"/>
        </w:rPr>
        <w:br/>
      </w:r>
      <w:proofErr w:type="gramStart"/>
      <w:r w:rsidRPr="00152877">
        <w:rPr>
          <w:rFonts w:ascii="Arial" w:eastAsia="Times New Roman" w:hAnsi="Arial" w:cs="Arial"/>
          <w:color w:val="000000"/>
          <w:sz w:val="19"/>
          <w:szCs w:val="19"/>
          <w:lang w:eastAsia="en-NZ"/>
        </w:rPr>
        <w:t>The</w:t>
      </w:r>
      <w:proofErr w:type="gramEnd"/>
      <w:r w:rsidRPr="00152877">
        <w:rPr>
          <w:rFonts w:ascii="Arial" w:eastAsia="Times New Roman" w:hAnsi="Arial" w:cs="Arial"/>
          <w:color w:val="000000"/>
          <w:sz w:val="19"/>
          <w:szCs w:val="19"/>
          <w:lang w:eastAsia="en-NZ"/>
        </w:rPr>
        <w:t xml:space="preserve"> proposed disclaimer is as follows:</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lastRenderedPageBreak/>
        <w:t>ONZ uses all reasonable skill and care to ensure that the information contained in this website is accurate at the time of posting. If you find any information on this website that you believe may be inaccurate, please advise the Web Administrator.</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Users of this website are advised to confirm event information published on the website with the organisers of events.</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So far as the law permits, ONZ accepts no responsibility for any loss suffered by any person due to reliance (either in whole or in part) on the information contained in this website, whether direct or indirect, and whether foreseeable or not. It is not responsible for the content of other websites linked to or referenced from this website.</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 xml:space="preserve">The Exec voted that ONZ use the following form of words on its website as a disclaimer statement. </w:t>
      </w:r>
      <w:r w:rsidRPr="00152877">
        <w:rPr>
          <w:rFonts w:ascii="Arial" w:eastAsia="Times New Roman" w:hAnsi="Arial" w:cs="Arial"/>
          <w:color w:val="000000"/>
          <w:sz w:val="19"/>
          <w:szCs w:val="19"/>
          <w:lang w:eastAsia="en-NZ"/>
        </w:rPr>
        <w:br/>
        <w:t> </w:t>
      </w:r>
      <w:r w:rsidRPr="00152877">
        <w:rPr>
          <w:rFonts w:ascii="Arial" w:eastAsia="Times New Roman" w:hAnsi="Arial" w:cs="Arial"/>
          <w:color w:val="000000"/>
          <w:sz w:val="19"/>
          <w:szCs w:val="19"/>
          <w:lang w:eastAsia="en-NZ"/>
        </w:rPr>
        <w:br/>
        <w:t xml:space="preserve">In order to make easier to locate and to ensure that it is easily recognised for what it is, the </w:t>
      </w:r>
      <w:proofErr w:type="spellStart"/>
      <w:r w:rsidRPr="00152877">
        <w:rPr>
          <w:rFonts w:ascii="Arial" w:eastAsia="Times New Roman" w:hAnsi="Arial" w:cs="Arial"/>
          <w:color w:val="000000"/>
          <w:sz w:val="19"/>
          <w:szCs w:val="19"/>
          <w:lang w:eastAsia="en-NZ"/>
        </w:rPr>
        <w:t>Exdec</w:t>
      </w:r>
      <w:proofErr w:type="spellEnd"/>
      <w:r w:rsidRPr="00152877">
        <w:rPr>
          <w:rFonts w:ascii="Arial" w:eastAsia="Times New Roman" w:hAnsi="Arial" w:cs="Arial"/>
          <w:color w:val="000000"/>
          <w:sz w:val="19"/>
          <w:szCs w:val="19"/>
          <w:lang w:eastAsia="en-NZ"/>
        </w:rPr>
        <w:t xml:space="preserve"> voted that the IOP Manual be re-named “Best Practices for Olive Growing In New Zealand” followed by the words (IOP Manual) in a small font. </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proofErr w:type="gramStart"/>
      <w:r w:rsidRPr="00152877">
        <w:rPr>
          <w:rFonts w:ascii="Arial" w:eastAsia="Times New Roman" w:hAnsi="Arial" w:cs="Arial"/>
          <w:color w:val="000000"/>
          <w:sz w:val="19"/>
          <w:szCs w:val="19"/>
          <w:lang w:eastAsia="en-NZ"/>
        </w:rPr>
        <w:t>The Exec.</w:t>
      </w:r>
      <w:proofErr w:type="gramEnd"/>
      <w:r w:rsidRPr="00152877">
        <w:rPr>
          <w:rFonts w:ascii="Arial" w:eastAsia="Times New Roman" w:hAnsi="Arial" w:cs="Arial"/>
          <w:color w:val="000000"/>
          <w:sz w:val="19"/>
          <w:szCs w:val="19"/>
          <w:lang w:eastAsia="en-NZ"/>
        </w:rPr>
        <w:t xml:space="preserve"> </w:t>
      </w:r>
      <w:proofErr w:type="gramStart"/>
      <w:r w:rsidRPr="00152877">
        <w:rPr>
          <w:rFonts w:ascii="Arial" w:eastAsia="Times New Roman" w:hAnsi="Arial" w:cs="Arial"/>
          <w:color w:val="000000"/>
          <w:sz w:val="19"/>
          <w:szCs w:val="19"/>
          <w:lang w:eastAsia="en-NZ"/>
        </w:rPr>
        <w:t>voted</w:t>
      </w:r>
      <w:proofErr w:type="gramEnd"/>
      <w:r w:rsidRPr="00152877">
        <w:rPr>
          <w:rFonts w:ascii="Arial" w:eastAsia="Times New Roman" w:hAnsi="Arial" w:cs="Arial"/>
          <w:color w:val="000000"/>
          <w:sz w:val="19"/>
          <w:szCs w:val="19"/>
          <w:lang w:eastAsia="en-NZ"/>
        </w:rPr>
        <w:t xml:space="preserve"> to keep the Manual in the members part of the website but to place a brief account setting out some of what is covered in it on the public page, noting that it was a restricted document and encouraging readers to join ONZ, given the wealth of information it contains.</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proofErr w:type="gramStart"/>
      <w:r w:rsidRPr="00152877">
        <w:rPr>
          <w:rFonts w:ascii="Arial" w:eastAsia="Times New Roman" w:hAnsi="Arial" w:cs="Arial"/>
          <w:color w:val="000000"/>
          <w:sz w:val="19"/>
          <w:szCs w:val="19"/>
          <w:lang w:eastAsia="en-NZ"/>
        </w:rPr>
        <w:t>The Exec.</w:t>
      </w:r>
      <w:proofErr w:type="gramEnd"/>
      <w:r w:rsidRPr="00152877">
        <w:rPr>
          <w:rFonts w:ascii="Arial" w:eastAsia="Times New Roman" w:hAnsi="Arial" w:cs="Arial"/>
          <w:color w:val="000000"/>
          <w:sz w:val="19"/>
          <w:szCs w:val="19"/>
          <w:lang w:eastAsia="en-NZ"/>
        </w:rPr>
        <w:t xml:space="preserve"> </w:t>
      </w:r>
      <w:proofErr w:type="gramStart"/>
      <w:r w:rsidRPr="00152877">
        <w:rPr>
          <w:rFonts w:ascii="Arial" w:eastAsia="Times New Roman" w:hAnsi="Arial" w:cs="Arial"/>
          <w:color w:val="000000"/>
          <w:sz w:val="19"/>
          <w:szCs w:val="19"/>
          <w:lang w:eastAsia="en-NZ"/>
        </w:rPr>
        <w:t>discussed</w:t>
      </w:r>
      <w:proofErr w:type="gramEnd"/>
      <w:r w:rsidRPr="00152877">
        <w:rPr>
          <w:rFonts w:ascii="Arial" w:eastAsia="Times New Roman" w:hAnsi="Arial" w:cs="Arial"/>
          <w:color w:val="000000"/>
          <w:sz w:val="19"/>
          <w:szCs w:val="19"/>
          <w:lang w:eastAsia="en-NZ"/>
        </w:rPr>
        <w:t xml:space="preserve"> the issues raised by the report on the growers in the last edition of The Orchardist. </w:t>
      </w:r>
      <w:proofErr w:type="gramStart"/>
      <w:r w:rsidRPr="00152877">
        <w:rPr>
          <w:rFonts w:ascii="Arial" w:eastAsia="Times New Roman" w:hAnsi="Arial" w:cs="Arial"/>
          <w:color w:val="000000"/>
          <w:sz w:val="19"/>
          <w:szCs w:val="19"/>
          <w:lang w:eastAsia="en-NZ"/>
        </w:rPr>
        <w:t>The Exec.</w:t>
      </w:r>
      <w:proofErr w:type="gramEnd"/>
      <w:r w:rsidRPr="00152877">
        <w:rPr>
          <w:rFonts w:ascii="Arial" w:eastAsia="Times New Roman" w:hAnsi="Arial" w:cs="Arial"/>
          <w:color w:val="000000"/>
          <w:sz w:val="19"/>
          <w:szCs w:val="19"/>
          <w:lang w:eastAsia="en-NZ"/>
        </w:rPr>
        <w:t xml:space="preserve"> </w:t>
      </w:r>
      <w:proofErr w:type="gramStart"/>
      <w:r w:rsidRPr="00152877">
        <w:rPr>
          <w:rFonts w:ascii="Arial" w:eastAsia="Times New Roman" w:hAnsi="Arial" w:cs="Arial"/>
          <w:color w:val="000000"/>
          <w:sz w:val="19"/>
          <w:szCs w:val="19"/>
          <w:lang w:eastAsia="en-NZ"/>
        </w:rPr>
        <w:t>re-affirmed</w:t>
      </w:r>
      <w:proofErr w:type="gramEnd"/>
      <w:r w:rsidRPr="00152877">
        <w:rPr>
          <w:rFonts w:ascii="Arial" w:eastAsia="Times New Roman" w:hAnsi="Arial" w:cs="Arial"/>
          <w:color w:val="000000"/>
          <w:sz w:val="19"/>
          <w:szCs w:val="19"/>
          <w:lang w:eastAsia="en-NZ"/>
        </w:rPr>
        <w:t xml:space="preserve"> its belief that the grower-focused articles are of value but that they needed to provide good information to growers. These issues have already been discussed with the editor and he has been sent a series of relevant points for journalists to use in their discussions with growers who were to feature. It was noted that the next two runs would reporting on the 2 up-coming conferences.</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b/>
          <w:bCs/>
          <w:color w:val="000000"/>
          <w:sz w:val="19"/>
          <w:szCs w:val="19"/>
          <w:lang w:eastAsia="en-NZ"/>
        </w:rPr>
        <w:t>11. Technical Day.</w:t>
      </w:r>
      <w:r w:rsidRPr="00152877">
        <w:rPr>
          <w:rFonts w:ascii="Arial" w:eastAsia="Times New Roman" w:hAnsi="Arial" w:cs="Arial"/>
          <w:color w:val="000000"/>
          <w:sz w:val="19"/>
          <w:szCs w:val="19"/>
          <w:lang w:eastAsia="en-NZ"/>
        </w:rPr>
        <w:t xml:space="preserve"> </w:t>
      </w:r>
      <w:r w:rsidRPr="00152877">
        <w:rPr>
          <w:rFonts w:ascii="Arial" w:eastAsia="Times New Roman" w:hAnsi="Arial" w:cs="Arial"/>
          <w:color w:val="000000"/>
          <w:sz w:val="19"/>
          <w:szCs w:val="19"/>
          <w:lang w:eastAsia="en-NZ"/>
        </w:rPr>
        <w:br/>
        <w:t xml:space="preserve">There are 34 enrolments to date. </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b/>
          <w:bCs/>
          <w:color w:val="000000"/>
          <w:sz w:val="19"/>
          <w:szCs w:val="19"/>
          <w:lang w:eastAsia="en-NZ"/>
        </w:rPr>
        <w:t>12</w:t>
      </w:r>
      <w:proofErr w:type="gramStart"/>
      <w:r w:rsidRPr="00152877">
        <w:rPr>
          <w:rFonts w:ascii="Arial" w:eastAsia="Times New Roman" w:hAnsi="Arial" w:cs="Arial"/>
          <w:b/>
          <w:bCs/>
          <w:color w:val="000000"/>
          <w:sz w:val="19"/>
          <w:szCs w:val="19"/>
          <w:lang w:eastAsia="en-NZ"/>
        </w:rPr>
        <w:t>.Summit</w:t>
      </w:r>
      <w:proofErr w:type="gramEnd"/>
      <w:r w:rsidRPr="00152877">
        <w:rPr>
          <w:rFonts w:ascii="Arial" w:eastAsia="Times New Roman" w:hAnsi="Arial" w:cs="Arial"/>
          <w:b/>
          <w:bCs/>
          <w:color w:val="000000"/>
          <w:sz w:val="19"/>
          <w:szCs w:val="19"/>
          <w:lang w:eastAsia="en-NZ"/>
        </w:rPr>
        <w:t xml:space="preserve"> Conference.</w:t>
      </w:r>
      <w:r w:rsidRPr="00152877">
        <w:rPr>
          <w:rFonts w:ascii="Arial" w:eastAsia="Times New Roman" w:hAnsi="Arial" w:cs="Arial"/>
          <w:color w:val="000000"/>
          <w:sz w:val="19"/>
          <w:szCs w:val="19"/>
          <w:lang w:eastAsia="en-NZ"/>
        </w:rPr>
        <w:t xml:space="preserve"> </w:t>
      </w:r>
      <w:r w:rsidRPr="00152877">
        <w:rPr>
          <w:rFonts w:ascii="Arial" w:eastAsia="Times New Roman" w:hAnsi="Arial" w:cs="Arial"/>
          <w:color w:val="000000"/>
          <w:sz w:val="19"/>
          <w:szCs w:val="19"/>
          <w:lang w:eastAsia="en-NZ"/>
        </w:rPr>
        <w:br/>
        <w:t xml:space="preserve">At this point, sponsorship has been confirmed from Rick Holmes ($1000.00) and </w:t>
      </w:r>
      <w:proofErr w:type="spellStart"/>
      <w:r w:rsidRPr="00152877">
        <w:rPr>
          <w:rFonts w:ascii="Arial" w:eastAsia="Times New Roman" w:hAnsi="Arial" w:cs="Arial"/>
          <w:color w:val="000000"/>
          <w:sz w:val="19"/>
          <w:szCs w:val="19"/>
          <w:lang w:eastAsia="en-NZ"/>
        </w:rPr>
        <w:t>Norwoods</w:t>
      </w:r>
      <w:proofErr w:type="spellEnd"/>
      <w:r w:rsidRPr="00152877">
        <w:rPr>
          <w:rFonts w:ascii="Arial" w:eastAsia="Times New Roman" w:hAnsi="Arial" w:cs="Arial"/>
          <w:color w:val="000000"/>
          <w:sz w:val="19"/>
          <w:szCs w:val="19"/>
          <w:lang w:eastAsia="en-NZ"/>
        </w:rPr>
        <w:t xml:space="preserve"> (between $3-5 000.00). Approaches to larger </w:t>
      </w:r>
      <w:proofErr w:type="gramStart"/>
      <w:r w:rsidRPr="00152877">
        <w:rPr>
          <w:rFonts w:ascii="Arial" w:eastAsia="Times New Roman" w:hAnsi="Arial" w:cs="Arial"/>
          <w:color w:val="000000"/>
          <w:sz w:val="19"/>
          <w:szCs w:val="19"/>
          <w:lang w:eastAsia="en-NZ"/>
        </w:rPr>
        <w:t>players ,including</w:t>
      </w:r>
      <w:proofErr w:type="gramEnd"/>
      <w:r w:rsidRPr="00152877">
        <w:rPr>
          <w:rFonts w:ascii="Arial" w:eastAsia="Times New Roman" w:hAnsi="Arial" w:cs="Arial"/>
          <w:color w:val="000000"/>
          <w:sz w:val="19"/>
          <w:szCs w:val="19"/>
          <w:lang w:eastAsia="en-NZ"/>
        </w:rPr>
        <w:t xml:space="preserve"> European car companies, had not so far been successful. The ED noted that conference prices had been set on the assumption of an attendance of 120 people.</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It was noted that the hard copies of the registration forms had not gone out as agreed in the recent issue of The Orchardist, along with those relating to the Technical Conference Day because it had been assumed members might be confused. It was agreed that members should be emailed the registration forms and sent hard copies.</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 xml:space="preserve">It was agreed that each Exec. </w:t>
      </w:r>
      <w:proofErr w:type="gramStart"/>
      <w:r w:rsidRPr="00152877">
        <w:rPr>
          <w:rFonts w:ascii="Arial" w:eastAsia="Times New Roman" w:hAnsi="Arial" w:cs="Arial"/>
          <w:color w:val="000000"/>
          <w:sz w:val="19"/>
          <w:szCs w:val="19"/>
          <w:lang w:eastAsia="en-NZ"/>
        </w:rPr>
        <w:t>member</w:t>
      </w:r>
      <w:proofErr w:type="gramEnd"/>
      <w:r w:rsidRPr="00152877">
        <w:rPr>
          <w:rFonts w:ascii="Arial" w:eastAsia="Times New Roman" w:hAnsi="Arial" w:cs="Arial"/>
          <w:color w:val="000000"/>
          <w:sz w:val="19"/>
          <w:szCs w:val="19"/>
          <w:lang w:eastAsia="en-NZ"/>
        </w:rPr>
        <w:t xml:space="preserve"> responsible for a portfolio prepare a short (maximum 1 page) account of the work attempted, achieved, and in progress over the past year. Members are forward their reports on their portfolios to the President, who will collate the reports and attach them to the president’s report to be circulated with the AGM papers to ensure that the membership has had time to review the work done on its behalf.</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b/>
          <w:bCs/>
          <w:color w:val="000000"/>
          <w:sz w:val="19"/>
          <w:szCs w:val="19"/>
          <w:lang w:eastAsia="en-NZ"/>
        </w:rPr>
        <w:t>13. General Business.</w:t>
      </w:r>
      <w:r w:rsidRPr="00152877">
        <w:rPr>
          <w:rFonts w:ascii="Arial" w:eastAsia="Times New Roman" w:hAnsi="Arial" w:cs="Arial"/>
          <w:color w:val="000000"/>
          <w:sz w:val="19"/>
          <w:szCs w:val="19"/>
          <w:lang w:eastAsia="en-NZ"/>
        </w:rPr>
        <w:t xml:space="preserve"> </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 xml:space="preserve">(a) </w:t>
      </w:r>
      <w:proofErr w:type="spellStart"/>
      <w:r w:rsidRPr="00152877">
        <w:rPr>
          <w:rFonts w:ascii="Arial" w:eastAsia="Times New Roman" w:hAnsi="Arial" w:cs="Arial"/>
          <w:color w:val="000000"/>
          <w:sz w:val="19"/>
          <w:szCs w:val="19"/>
          <w:lang w:eastAsia="en-NZ"/>
        </w:rPr>
        <w:t>Agriquality</w:t>
      </w:r>
      <w:proofErr w:type="spellEnd"/>
      <w:r w:rsidRPr="00152877">
        <w:rPr>
          <w:rFonts w:ascii="Arial" w:eastAsia="Times New Roman" w:hAnsi="Arial" w:cs="Arial"/>
          <w:color w:val="000000"/>
          <w:sz w:val="19"/>
          <w:szCs w:val="19"/>
          <w:lang w:eastAsia="en-NZ"/>
        </w:rPr>
        <w:t xml:space="preserve"> has asked ONZ to contribute $1000.00 to the recovery of plastic wastes. </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 xml:space="preserve">The Exec voted that ONZ support </w:t>
      </w:r>
      <w:proofErr w:type="spellStart"/>
      <w:r w:rsidRPr="00152877">
        <w:rPr>
          <w:rFonts w:ascii="Arial" w:eastAsia="Times New Roman" w:hAnsi="Arial" w:cs="Arial"/>
          <w:color w:val="000000"/>
          <w:sz w:val="19"/>
          <w:szCs w:val="19"/>
          <w:lang w:eastAsia="en-NZ"/>
        </w:rPr>
        <w:t>Agriquality’s</w:t>
      </w:r>
      <w:proofErr w:type="spellEnd"/>
      <w:r w:rsidRPr="00152877">
        <w:rPr>
          <w:rFonts w:ascii="Arial" w:eastAsia="Times New Roman" w:hAnsi="Arial" w:cs="Arial"/>
          <w:color w:val="000000"/>
          <w:sz w:val="19"/>
          <w:szCs w:val="19"/>
          <w:lang w:eastAsia="en-NZ"/>
        </w:rPr>
        <w:t xml:space="preserve"> request that ONZ provide $1000.00 for the launch of the programme, subject to the Treasurer’s confirmation that funding is available. </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 xml:space="preserve">(b) There is an issue about regions running their own oil awards. It was agreed that the ED should advise the regions that they should not refer to ONZ in any associated publicity unless ONZ had affirmed its willingness for its name to be associated with the event. In order for this to happen, ONZ would need to vet their procedures, including the judging panel to avoid any questionable judging standards and to ensure that proper standards were maintained throughout. </w:t>
      </w:r>
      <w:proofErr w:type="gramStart"/>
      <w:r w:rsidRPr="00152877">
        <w:rPr>
          <w:rFonts w:ascii="Arial" w:eastAsia="Times New Roman" w:hAnsi="Arial" w:cs="Arial"/>
          <w:color w:val="000000"/>
          <w:sz w:val="19"/>
          <w:szCs w:val="19"/>
          <w:lang w:eastAsia="en-NZ"/>
        </w:rPr>
        <w:t>The Exec.</w:t>
      </w:r>
      <w:proofErr w:type="gramEnd"/>
      <w:r w:rsidRPr="00152877">
        <w:rPr>
          <w:rFonts w:ascii="Arial" w:eastAsia="Times New Roman" w:hAnsi="Arial" w:cs="Arial"/>
          <w:color w:val="000000"/>
          <w:sz w:val="19"/>
          <w:szCs w:val="19"/>
          <w:lang w:eastAsia="en-NZ"/>
        </w:rPr>
        <w:t xml:space="preserve"> </w:t>
      </w:r>
      <w:proofErr w:type="gramStart"/>
      <w:r w:rsidRPr="00152877">
        <w:rPr>
          <w:rFonts w:ascii="Arial" w:eastAsia="Times New Roman" w:hAnsi="Arial" w:cs="Arial"/>
          <w:color w:val="000000"/>
          <w:sz w:val="19"/>
          <w:szCs w:val="19"/>
          <w:lang w:eastAsia="en-NZ"/>
        </w:rPr>
        <w:t>voted</w:t>
      </w:r>
      <w:proofErr w:type="gramEnd"/>
      <w:r w:rsidRPr="00152877">
        <w:rPr>
          <w:rFonts w:ascii="Arial" w:eastAsia="Times New Roman" w:hAnsi="Arial" w:cs="Arial"/>
          <w:color w:val="000000"/>
          <w:sz w:val="19"/>
          <w:szCs w:val="19"/>
          <w:lang w:eastAsia="en-NZ"/>
        </w:rPr>
        <w:t xml:space="preserve"> that regional branches wishing to run </w:t>
      </w:r>
      <w:r w:rsidRPr="00152877">
        <w:rPr>
          <w:rFonts w:ascii="Arial" w:eastAsia="Times New Roman" w:hAnsi="Arial" w:cs="Arial"/>
          <w:color w:val="000000"/>
          <w:sz w:val="19"/>
          <w:szCs w:val="19"/>
          <w:lang w:eastAsia="en-NZ"/>
        </w:rPr>
        <w:lastRenderedPageBreak/>
        <w:t xml:space="preserve">their own awards competitions should not use the name of the national association unless they met proper judging standards in all respects. </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 xml:space="preserve">The Technical Director said </w:t>
      </w:r>
      <w:proofErr w:type="spellStart"/>
      <w:r w:rsidRPr="00152877">
        <w:rPr>
          <w:rFonts w:ascii="Arial" w:eastAsia="Times New Roman" w:hAnsi="Arial" w:cs="Arial"/>
          <w:color w:val="000000"/>
          <w:sz w:val="19"/>
          <w:szCs w:val="19"/>
          <w:lang w:eastAsia="en-NZ"/>
        </w:rPr>
        <w:t>hat</w:t>
      </w:r>
      <w:proofErr w:type="spellEnd"/>
      <w:r w:rsidRPr="00152877">
        <w:rPr>
          <w:rFonts w:ascii="Arial" w:eastAsia="Times New Roman" w:hAnsi="Arial" w:cs="Arial"/>
          <w:color w:val="000000"/>
          <w:sz w:val="19"/>
          <w:szCs w:val="19"/>
          <w:lang w:eastAsia="en-NZ"/>
        </w:rPr>
        <w:t xml:space="preserve"> she had been asked to write 3000 words on NZ olive oil for the </w:t>
      </w:r>
      <w:proofErr w:type="spellStart"/>
      <w:r w:rsidRPr="00152877">
        <w:rPr>
          <w:rFonts w:ascii="Arial" w:eastAsia="Times New Roman" w:hAnsi="Arial" w:cs="Arial"/>
          <w:color w:val="000000"/>
          <w:sz w:val="19"/>
          <w:szCs w:val="19"/>
          <w:lang w:eastAsia="en-NZ"/>
        </w:rPr>
        <w:t>L'extravergine</w:t>
      </w:r>
      <w:proofErr w:type="spellEnd"/>
      <w:r w:rsidRPr="00152877">
        <w:rPr>
          <w:rFonts w:ascii="Arial" w:eastAsia="Times New Roman" w:hAnsi="Arial" w:cs="Arial"/>
          <w:color w:val="000000"/>
          <w:sz w:val="19"/>
          <w:szCs w:val="19"/>
          <w:lang w:eastAsia="en-NZ"/>
        </w:rPr>
        <w:t xml:space="preserve"> 2007 - a guide to the world's olive oils. The fee will be E150, which she will donate to ONZ. She was thanked for this.</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b/>
          <w:bCs/>
          <w:color w:val="000000"/>
          <w:sz w:val="19"/>
          <w:szCs w:val="19"/>
          <w:lang w:eastAsia="en-NZ"/>
        </w:rPr>
        <w:t>14. Date of next meeting:</w:t>
      </w:r>
      <w:r w:rsidRPr="00152877">
        <w:rPr>
          <w:rFonts w:ascii="Arial" w:eastAsia="Times New Roman" w:hAnsi="Arial" w:cs="Arial"/>
          <w:color w:val="000000"/>
          <w:sz w:val="19"/>
          <w:szCs w:val="19"/>
          <w:lang w:eastAsia="en-NZ"/>
        </w:rPr>
        <w:t xml:space="preserve"> </w:t>
      </w:r>
      <w:r w:rsidRPr="00152877">
        <w:rPr>
          <w:rFonts w:ascii="Arial" w:eastAsia="Times New Roman" w:hAnsi="Arial" w:cs="Arial"/>
          <w:color w:val="000000"/>
          <w:sz w:val="19"/>
          <w:szCs w:val="19"/>
          <w:lang w:eastAsia="en-NZ"/>
        </w:rPr>
        <w:br/>
        <w:t>Tuesday 29 August at 7.45 pm</w:t>
      </w:r>
    </w:p>
    <w:p w:rsidR="00152877" w:rsidRPr="00152877" w:rsidRDefault="00152877" w:rsidP="00152877">
      <w:pPr>
        <w:spacing w:after="100" w:afterAutospacing="1" w:line="240" w:lineRule="auto"/>
        <w:rPr>
          <w:rFonts w:ascii="Arial" w:eastAsia="Times New Roman" w:hAnsi="Arial" w:cs="Arial"/>
          <w:color w:val="000000"/>
          <w:sz w:val="19"/>
          <w:szCs w:val="19"/>
          <w:lang w:eastAsia="en-NZ"/>
        </w:rPr>
      </w:pPr>
      <w:r w:rsidRPr="00152877">
        <w:rPr>
          <w:rFonts w:ascii="Arial" w:eastAsia="Times New Roman" w:hAnsi="Arial" w:cs="Arial"/>
          <w:color w:val="000000"/>
          <w:sz w:val="19"/>
          <w:szCs w:val="19"/>
          <w:lang w:eastAsia="en-NZ"/>
        </w:rPr>
        <w:t>The meeting closed at 9.30- pm.</w:t>
      </w:r>
    </w:p>
    <w:p w:rsidR="00A348B8" w:rsidRDefault="00A348B8"/>
    <w:sectPr w:rsidR="00A348B8"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7C22"/>
    <w:multiLevelType w:val="multilevel"/>
    <w:tmpl w:val="F1F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05344C"/>
    <w:multiLevelType w:val="multilevel"/>
    <w:tmpl w:val="11F4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900BE"/>
    <w:multiLevelType w:val="multilevel"/>
    <w:tmpl w:val="5E66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F26BB"/>
    <w:multiLevelType w:val="multilevel"/>
    <w:tmpl w:val="1942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152877"/>
    <w:rsid w:val="00152877"/>
    <w:rsid w:val="00A348B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877"/>
    <w:pPr>
      <w:spacing w:after="100" w:afterAutospacing="1" w:line="240" w:lineRule="auto"/>
    </w:pPr>
    <w:rPr>
      <w:rFonts w:ascii="Arial" w:eastAsia="Times New Roman" w:hAnsi="Arial" w:cs="Arial"/>
      <w:color w:val="000000"/>
      <w:sz w:val="19"/>
      <w:szCs w:val="19"/>
      <w:lang w:eastAsia="en-NZ"/>
    </w:rPr>
  </w:style>
  <w:style w:type="character" w:styleId="Strong">
    <w:name w:val="Strong"/>
    <w:basedOn w:val="DefaultParagraphFont"/>
    <w:uiPriority w:val="22"/>
    <w:qFormat/>
    <w:rsid w:val="00152877"/>
    <w:rPr>
      <w:b/>
      <w:bCs/>
    </w:rPr>
  </w:style>
  <w:style w:type="character" w:styleId="Emphasis">
    <w:name w:val="Emphasis"/>
    <w:basedOn w:val="DefaultParagraphFont"/>
    <w:uiPriority w:val="20"/>
    <w:qFormat/>
    <w:rsid w:val="0015287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8718</Characters>
  <Application>Microsoft Office Word</Application>
  <DocSecurity>0</DocSecurity>
  <Lines>72</Lines>
  <Paragraphs>20</Paragraphs>
  <ScaleCrop>false</ScaleCrop>
  <Company>Hewlett-Packard</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2010-11-28T22:49:00Z</dcterms:created>
  <dcterms:modified xsi:type="dcterms:W3CDTF">2010-11-28T22:49:00Z</dcterms:modified>
</cp:coreProperties>
</file>